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A551" w14:textId="25209F25" w:rsidR="005E55A1" w:rsidRDefault="005E55A1" w:rsidP="000E50D2">
      <w:pPr>
        <w:jc w:val="center"/>
        <w:rPr>
          <w:rFonts w:ascii="Helvetica" w:hAnsi="Helvetica"/>
          <w:b/>
          <w:color w:val="002D99"/>
          <w:sz w:val="48"/>
        </w:rPr>
      </w:pPr>
      <w:r w:rsidRPr="00154BC1">
        <w:rPr>
          <w:rFonts w:eastAsia="Calibri"/>
          <w:b/>
          <w:i/>
          <w:smallCaps/>
          <w:noProof/>
          <w:color w:val="auto"/>
          <w:sz w:val="18"/>
          <w:szCs w:val="18"/>
        </w:rPr>
        <w:drawing>
          <wp:inline distT="0" distB="0" distL="0" distR="0" wp14:anchorId="4875FF47" wp14:editId="04C7B1BE">
            <wp:extent cx="1019175" cy="990600"/>
            <wp:effectExtent l="0" t="0" r="9525" b="0"/>
            <wp:docPr id="2" name="Picture 2" descr="rc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-logo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7E114" w14:textId="57221B6F" w:rsidR="005E55A1" w:rsidRPr="003E3058" w:rsidRDefault="005E55A1" w:rsidP="000E50D2">
      <w:pPr>
        <w:jc w:val="center"/>
        <w:rPr>
          <w:rFonts w:ascii="Helvetica" w:hAnsi="Helvetica"/>
          <w:b/>
          <w:sz w:val="40"/>
          <w:szCs w:val="40"/>
        </w:rPr>
      </w:pPr>
      <w:r w:rsidRPr="003E3058">
        <w:rPr>
          <w:rFonts w:ascii="Helvetica" w:hAnsi="Helvetica"/>
          <w:b/>
          <w:color w:val="002D99"/>
          <w:sz w:val="40"/>
          <w:szCs w:val="40"/>
        </w:rPr>
        <w:t>USCTA LEVEL CHAMPIONSHIPS</w:t>
      </w:r>
    </w:p>
    <w:p w14:paraId="2E128F23" w14:textId="295404E4" w:rsidR="00865FE0" w:rsidRPr="003E3058" w:rsidRDefault="005E16B1" w:rsidP="000E50D2">
      <w:pPr>
        <w:spacing w:line="216" w:lineRule="auto"/>
        <w:ind w:firstLine="720"/>
        <w:jc w:val="center"/>
        <w:rPr>
          <w:rFonts w:ascii="Helvetica" w:hAnsi="Helvetica"/>
          <w:b/>
          <w:color w:val="002D99"/>
          <w:sz w:val="40"/>
          <w:szCs w:val="40"/>
        </w:rPr>
      </w:pPr>
      <w:r>
        <w:rPr>
          <w:rFonts w:ascii="Helvetica" w:hAnsi="Helvetica"/>
          <w:b/>
          <w:color w:val="002D99"/>
          <w:sz w:val="40"/>
          <w:szCs w:val="40"/>
        </w:rPr>
        <w:t xml:space="preserve">THE </w:t>
      </w:r>
      <w:r w:rsidR="00027699">
        <w:rPr>
          <w:rFonts w:ascii="Helvetica" w:hAnsi="Helvetica"/>
          <w:b/>
          <w:color w:val="002D99"/>
          <w:sz w:val="40"/>
          <w:szCs w:val="40"/>
        </w:rPr>
        <w:t>NOLL CUP</w:t>
      </w:r>
    </w:p>
    <w:p w14:paraId="190A0783" w14:textId="2C84810A" w:rsidR="00E8628B" w:rsidRPr="003E3058" w:rsidRDefault="00027699" w:rsidP="000E50D2">
      <w:pPr>
        <w:spacing w:line="216" w:lineRule="auto"/>
        <w:jc w:val="center"/>
        <w:rPr>
          <w:rFonts w:ascii="Helvetica" w:hAnsi="Helvetica"/>
          <w:b/>
          <w:color w:val="002D99"/>
          <w:sz w:val="40"/>
          <w:szCs w:val="40"/>
        </w:rPr>
      </w:pPr>
      <w:r>
        <w:rPr>
          <w:rFonts w:ascii="Helvetica" w:hAnsi="Helvetica"/>
          <w:b/>
          <w:color w:val="002D99"/>
          <w:sz w:val="40"/>
          <w:szCs w:val="40"/>
        </w:rPr>
        <w:t>(HANDICAPS 30-3</w:t>
      </w:r>
      <w:r w:rsidR="00E8628B" w:rsidRPr="003E3058">
        <w:rPr>
          <w:rFonts w:ascii="Helvetica" w:hAnsi="Helvetica"/>
          <w:b/>
          <w:color w:val="002D99"/>
          <w:sz w:val="40"/>
          <w:szCs w:val="40"/>
        </w:rPr>
        <w:t>9)</w:t>
      </w:r>
    </w:p>
    <w:p w14:paraId="30CEDF3E" w14:textId="174C650A" w:rsidR="00027699" w:rsidRDefault="000E50D2" w:rsidP="000E50D2">
      <w:pPr>
        <w:spacing w:line="216" w:lineRule="auto"/>
        <w:ind w:firstLine="720"/>
        <w:jc w:val="center"/>
        <w:rPr>
          <w:rFonts w:ascii="Helvetica" w:hAnsi="Helvetica"/>
          <w:b/>
          <w:color w:val="auto"/>
          <w:sz w:val="40"/>
          <w:szCs w:val="40"/>
        </w:rPr>
      </w:pPr>
      <w:r>
        <w:rPr>
          <w:rFonts w:ascii="Helvetica" w:hAnsi="Helvetica"/>
          <w:b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ACE8A9D" wp14:editId="0D47DECE">
            <wp:simplePos x="0" y="0"/>
            <wp:positionH relativeFrom="column">
              <wp:posOffset>1953057</wp:posOffset>
            </wp:positionH>
            <wp:positionV relativeFrom="paragraph">
              <wp:posOffset>27534</wp:posOffset>
            </wp:positionV>
            <wp:extent cx="2688087" cy="2706624"/>
            <wp:effectExtent l="0" t="0" r="0" b="368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000"/>
                              </a14:imgEffect>
                              <a14:imgEffect>
                                <a14:brightnessContrast bright="34000"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31"/>
                    <a:stretch/>
                  </pic:blipFill>
                  <pic:spPr bwMode="auto">
                    <a:xfrm>
                      <a:off x="0" y="0"/>
                      <a:ext cx="2688087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1F46" w14:textId="1E20B0F2" w:rsidR="007F6AFE" w:rsidRDefault="007F6AFE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28577A6D" w14:textId="6891A813" w:rsidR="007F6AFE" w:rsidRDefault="007F6AFE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3F0071B4" w14:textId="77777777" w:rsidR="007F6AFE" w:rsidRDefault="007F6AFE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0F16D285" w14:textId="77777777" w:rsidR="007F6AFE" w:rsidRDefault="007F6AFE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799700C5" w14:textId="549A8417" w:rsidR="00953D27" w:rsidRDefault="00953D27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22AFD6AB" w14:textId="77777777" w:rsidR="0004292F" w:rsidRDefault="0004292F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4ECB212E" w14:textId="6B7F9149" w:rsidR="0004292F" w:rsidRDefault="0004292F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  <w:bookmarkStart w:id="0" w:name="_GoBack"/>
      <w:bookmarkEnd w:id="0"/>
    </w:p>
    <w:p w14:paraId="52B77004" w14:textId="72CDC84B" w:rsidR="001708CE" w:rsidRDefault="001708CE" w:rsidP="000E50D2">
      <w:pPr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</w:p>
    <w:p w14:paraId="02C73ABA" w14:textId="5B89DEC7" w:rsidR="00D87E92" w:rsidRDefault="00DD12DA" w:rsidP="000E50D2">
      <w:pPr>
        <w:tabs>
          <w:tab w:val="left" w:pos="7593"/>
        </w:tabs>
        <w:spacing w:line="216" w:lineRule="auto"/>
        <w:jc w:val="center"/>
        <w:rPr>
          <w:rFonts w:ascii="Helvetica" w:hAnsi="Helvetica"/>
          <w:b/>
          <w:color w:val="auto"/>
          <w:sz w:val="40"/>
          <w:szCs w:val="40"/>
        </w:rPr>
      </w:pPr>
      <w:r w:rsidRPr="00AE6E9A">
        <w:rPr>
          <w:rFonts w:eastAsia="Calibri"/>
          <w:b/>
          <w:i/>
          <w:smallCap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46AE" wp14:editId="392F06BF">
                <wp:simplePos x="0" y="0"/>
                <wp:positionH relativeFrom="column">
                  <wp:posOffset>131445</wp:posOffset>
                </wp:positionH>
                <wp:positionV relativeFrom="paragraph">
                  <wp:posOffset>9525</wp:posOffset>
                </wp:positionV>
                <wp:extent cx="5716905" cy="788670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78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33CF" w14:textId="77777777" w:rsidR="00AE6E9A" w:rsidRPr="00DD12DA" w:rsidRDefault="00AE6E9A" w:rsidP="00AE6E9A">
                            <w:pPr>
                              <w:jc w:val="center"/>
                              <w:rPr>
                                <w:rFonts w:ascii="Helvetica" w:hAnsi="Helvetica" w:cs="Helvetica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2DA">
                              <w:rPr>
                                <w:rFonts w:ascii="Helvetica" w:hAnsi="Helvetica" w:cs="Helvetica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Racquet Club of Chicago</w:t>
                            </w:r>
                          </w:p>
                          <w:p w14:paraId="14BE2BAA" w14:textId="3EB87D31" w:rsidR="00AE6E9A" w:rsidRPr="00DD12DA" w:rsidRDefault="00AE6E9A" w:rsidP="00AE6E9A">
                            <w:pPr>
                              <w:jc w:val="center"/>
                              <w:rPr>
                                <w:rFonts w:ascii="Helvetica" w:hAnsi="Helvetica" w:cs="Helvetica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2DA">
                              <w:rPr>
                                <w:rFonts w:ascii="Helvetica" w:hAnsi="Helvetica" w:cs="Helvetica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 31st – February 2nd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.75pt;width:450.1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DxIQIAAEYEAAAOAAAAZHJzL2Uyb0RvYy54bWysU9uO2yAQfa/Uf0C8N3bSXK04q222W1Xa&#10;XqTdfgDGOEYFhgKJnX59B+xNo+1Tq/oBeRg4nDlnZnvTa0VOwnkJpqTTSU6JMBxqaQ4l/fZ0/2ZN&#10;iQ/M1EyBESU9C09vdq9fbTtbiBm0oGrhCIIYX3S2pG0Itsgyz1uhmZ+AFQaTDTjNAobukNWOdYiu&#10;VTbL82XWgautAy68x927IUl3Cb9pBA9fmsaLQFRJkVtIq0trFddst2XFwTHbSj7SYP/AQjNp8NEL&#10;1B0LjByd/ANKS+7AQxMmHHQGTSO5SDVgNdP8RTWPLbMi1YLieHuRyf8/WP759NURWZf0bb6ixDCN&#10;Jj2JPpB30JNZ1KezvsBjjxYPhh630edUq7cPwL97YmDfMnMQt85B1wpWI79pvJldXR1wfASpuk9Q&#10;4zPsGCAB9Y3TUTyUgyA6+nS+eBOpcNxcrKbLTb6ghGNutV4vV8m8jBXPt63z4YMATeJPSR16n9DZ&#10;6cGHyIYVz0fiYx6UrO+lUimI/Sb2ypETw06pDgP/F6eUIV1JN4vZYqj/7xG0DNjuSuqSrvP4DQ0Y&#10;RXtv6tSMgUk1/CNhZUYVo3CDhKGv+tGVCuoz6ulgaGscQ/xpwf2kpMOWLqn/cWROUKI+GvRkM53P&#10;4wykYL5YzTBw15nqOsMMR6iS8uAoGYJ9SJMTBTNwi+41MgkbbR64jGyxWZPe42DFabiO06nf47/7&#10;BQAA//8DAFBLAwQUAAYACAAAACEA2XfJ4t8AAAAIAQAADwAAAGRycy9kb3ducmV2LnhtbEyPzU7D&#10;MBCE70i8g7VI3KiTSKUQ4lQICZBoDyVFIG5uvPkR9jqKnTa8PcsJjrMzmv2mWM/OiiOOofekIF0k&#10;IJBqb3pqFbztH69uQISoyWjrCRV8Y4B1eX5W6Nz4E73isYqt4BIKuVbQxTjkUoa6Q6fDwg9I7DV+&#10;dDqyHFtpRn3icmdlliTX0ume+EOnB3zosP6qJqeg2e6e0k+7aYbJb5/f9x/ZS7VxSl1ezPd3ICLO&#10;8S8Mv/iMDiUzHfxEJgirIEtWnOT7EgTbt1nK0w6ss+UKZFnI/wPKHwAAAP//AwBQSwECLQAUAAYA&#10;CAAAACEAtoM4kv4AAADhAQAAEwAAAAAAAAAAAAAAAAAAAAAAW0NvbnRlbnRfVHlwZXNdLnhtbFBL&#10;AQItABQABgAIAAAAIQA4/SH/1gAAAJQBAAALAAAAAAAAAAAAAAAAAC8BAABfcmVscy8ucmVsc1BL&#10;AQItABQABgAIAAAAIQBNJlDxIQIAAEYEAAAOAAAAAAAAAAAAAAAAAC4CAABkcnMvZTJvRG9jLnht&#10;bFBLAQItABQABgAIAAAAIQDZd8ni3wAAAAgBAAAPAAAAAAAAAAAAAAAAAHsEAABkcnMvZG93bnJl&#10;di54bWxQSwUGAAAAAAQABADzAAAAhwUAAAAA&#10;" fillcolor="white [3212]" strokecolor="white [3212]">
                <v:textbox>
                  <w:txbxContent>
                    <w:p w14:paraId="7D0833CF" w14:textId="77777777" w:rsidR="00AE6E9A" w:rsidRPr="00DD12DA" w:rsidRDefault="00AE6E9A" w:rsidP="00AE6E9A">
                      <w:pPr>
                        <w:jc w:val="center"/>
                        <w:rPr>
                          <w:rFonts w:ascii="Helvetica" w:hAnsi="Helvetica" w:cs="Helvetica"/>
                          <w:sz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DD12DA">
                        <w:rPr>
                          <w:rFonts w:ascii="Helvetica" w:hAnsi="Helvetica" w:cs="Helvetica"/>
                          <w:sz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Racquet Club of Chicago</w:t>
                      </w:r>
                    </w:p>
                    <w:p w14:paraId="14BE2BAA" w14:textId="3EB87D31" w:rsidR="00AE6E9A" w:rsidRPr="00DD12DA" w:rsidRDefault="00AE6E9A" w:rsidP="00AE6E9A">
                      <w:pPr>
                        <w:jc w:val="center"/>
                        <w:rPr>
                          <w:rFonts w:ascii="Helvetica" w:hAnsi="Helvetica" w:cs="Helvetica"/>
                          <w:sz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12DA">
                        <w:rPr>
                          <w:rFonts w:ascii="Helvetica" w:hAnsi="Helvetica" w:cs="Helvetica"/>
                          <w:sz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January 31st – February 2nd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AA36488" w14:textId="55E5B0D4" w:rsidR="00927F94" w:rsidRDefault="00927F94" w:rsidP="000E50D2">
      <w:pPr>
        <w:spacing w:after="200" w:line="276" w:lineRule="auto"/>
        <w:jc w:val="center"/>
        <w:rPr>
          <w:rFonts w:eastAsia="Calibri"/>
          <w:b/>
          <w:i/>
          <w:smallCaps/>
          <w:color w:val="auto"/>
          <w:sz w:val="22"/>
          <w:szCs w:val="22"/>
          <w:u w:val="single"/>
        </w:rPr>
      </w:pPr>
    </w:p>
    <w:p w14:paraId="17F59F00" w14:textId="6C1ADB13" w:rsidR="00AE6E9A" w:rsidRDefault="00AE6E9A" w:rsidP="000E50D2">
      <w:pPr>
        <w:spacing w:after="200" w:line="276" w:lineRule="auto"/>
        <w:jc w:val="center"/>
        <w:rPr>
          <w:rFonts w:eastAsia="Calibri"/>
          <w:b/>
          <w:i/>
          <w:smallCaps/>
          <w:color w:val="auto"/>
          <w:sz w:val="22"/>
          <w:szCs w:val="22"/>
          <w:u w:val="single"/>
        </w:rPr>
      </w:pPr>
    </w:p>
    <w:p w14:paraId="20C1DF88" w14:textId="511120E3" w:rsidR="00154BC1" w:rsidRPr="00154BC1" w:rsidRDefault="000A31D6" w:rsidP="000E50D2">
      <w:pPr>
        <w:spacing w:after="200" w:line="276" w:lineRule="auto"/>
        <w:jc w:val="center"/>
        <w:rPr>
          <w:rFonts w:eastAsia="Calibri"/>
          <w:b/>
          <w:i/>
          <w:smallCaps/>
          <w:color w:val="auto"/>
          <w:sz w:val="22"/>
          <w:szCs w:val="22"/>
          <w:u w:val="single"/>
        </w:rPr>
      </w:pPr>
      <w:proofErr w:type="gramStart"/>
      <w:r>
        <w:rPr>
          <w:rFonts w:eastAsia="Calibri"/>
          <w:b/>
          <w:i/>
          <w:smallCaps/>
          <w:color w:val="auto"/>
          <w:sz w:val="22"/>
          <w:szCs w:val="22"/>
          <w:u w:val="single"/>
        </w:rPr>
        <w:t>2020</w:t>
      </w:r>
      <w:r w:rsidR="003339B5">
        <w:rPr>
          <w:rFonts w:eastAsia="Calibri"/>
          <w:b/>
          <w:i/>
          <w:smallCaps/>
          <w:color w:val="auto"/>
          <w:sz w:val="22"/>
          <w:szCs w:val="22"/>
          <w:u w:val="single"/>
        </w:rPr>
        <w:t xml:space="preserve">  NOLL</w:t>
      </w:r>
      <w:proofErr w:type="gramEnd"/>
      <w:r w:rsidR="005E16B1">
        <w:rPr>
          <w:rFonts w:eastAsia="Calibri"/>
          <w:b/>
          <w:i/>
          <w:smallCaps/>
          <w:color w:val="auto"/>
          <w:sz w:val="22"/>
          <w:szCs w:val="22"/>
          <w:u w:val="single"/>
        </w:rPr>
        <w:t xml:space="preserve"> </w:t>
      </w:r>
      <w:r w:rsidR="00584B82">
        <w:rPr>
          <w:rFonts w:eastAsia="Calibri"/>
          <w:b/>
          <w:i/>
          <w:smallCaps/>
          <w:color w:val="auto"/>
          <w:sz w:val="22"/>
          <w:szCs w:val="22"/>
          <w:u w:val="single"/>
        </w:rPr>
        <w:t xml:space="preserve"> CUP REGISTRATION </w:t>
      </w:r>
      <w:proofErr w:type="spellStart"/>
      <w:r w:rsidR="00584B82">
        <w:rPr>
          <w:rFonts w:eastAsia="Calibri"/>
          <w:b/>
          <w:i/>
          <w:smallCaps/>
          <w:color w:val="auto"/>
          <w:sz w:val="22"/>
          <w:szCs w:val="22"/>
          <w:u w:val="single"/>
        </w:rPr>
        <w:t>For</w:t>
      </w:r>
      <w:r w:rsidR="00154BC1">
        <w:rPr>
          <w:rFonts w:eastAsia="Calibri"/>
          <w:b/>
          <w:i/>
          <w:smallCaps/>
          <w:color w:val="auto"/>
          <w:sz w:val="22"/>
          <w:szCs w:val="22"/>
          <w:u w:val="single"/>
        </w:rPr>
        <w:t>M</w:t>
      </w:r>
      <w:proofErr w:type="spellEnd"/>
    </w:p>
    <w:p w14:paraId="48A92226" w14:textId="2A30EB19" w:rsidR="00154BC1" w:rsidRPr="00154BC1" w:rsidRDefault="00154BC1" w:rsidP="0004292F">
      <w:pPr>
        <w:spacing w:after="200" w:line="276" w:lineRule="auto"/>
        <w:jc w:val="center"/>
        <w:rPr>
          <w:rFonts w:eastAsia="Calibri"/>
          <w:b/>
          <w:i/>
          <w:smallCaps/>
          <w:color w:val="auto"/>
          <w:sz w:val="22"/>
          <w:szCs w:val="22"/>
        </w:rPr>
      </w:pPr>
      <w:r w:rsidRPr="00154BC1">
        <w:rPr>
          <w:rFonts w:eastAsia="Calibri"/>
          <w:b/>
          <w:i/>
          <w:smallCaps/>
          <w:color w:val="auto"/>
          <w:sz w:val="22"/>
          <w:szCs w:val="22"/>
        </w:rPr>
        <w:t xml:space="preserve">must be filled out and emailed to: </w:t>
      </w:r>
      <w:hyperlink r:id="rId8" w:history="1">
        <w:r w:rsidR="00027699" w:rsidRPr="0065671A">
          <w:rPr>
            <w:rStyle w:val="Hyperlink"/>
            <w:rFonts w:eastAsia="Calibri"/>
            <w:b/>
            <w:i/>
            <w:sz w:val="22"/>
            <w:szCs w:val="22"/>
          </w:rPr>
          <w:t>steve@racquetclubchicago.org</w:t>
        </w:r>
      </w:hyperlink>
      <w:r w:rsidR="000A31D6">
        <w:rPr>
          <w:rFonts w:eastAsia="Calibri"/>
          <w:b/>
          <w:i/>
          <w:color w:val="auto"/>
          <w:sz w:val="22"/>
          <w:szCs w:val="22"/>
        </w:rPr>
        <w:t xml:space="preserve">  by January 24</w:t>
      </w:r>
      <w:r w:rsidR="000A31D6" w:rsidRPr="000A31D6">
        <w:rPr>
          <w:rFonts w:eastAsia="Calibri"/>
          <w:b/>
          <w:i/>
          <w:color w:val="auto"/>
          <w:sz w:val="22"/>
          <w:szCs w:val="22"/>
          <w:vertAlign w:val="superscript"/>
        </w:rPr>
        <w:t>th</w:t>
      </w:r>
      <w:r w:rsidR="000A31D6">
        <w:rPr>
          <w:rFonts w:eastAsia="Calibri"/>
          <w:b/>
          <w:i/>
          <w:color w:val="auto"/>
          <w:sz w:val="22"/>
          <w:szCs w:val="22"/>
        </w:rPr>
        <w:t xml:space="preserve"> 2020</w:t>
      </w: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0"/>
      </w:tblGrid>
      <w:tr w:rsidR="00154BC1" w:rsidRPr="00154BC1" w14:paraId="7886D256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D90F" w14:textId="77777777" w:rsidR="00154BC1" w:rsidRPr="00154BC1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54BC1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Name: </w:t>
            </w:r>
          </w:p>
        </w:tc>
      </w:tr>
      <w:tr w:rsidR="00154BC1" w:rsidRPr="00154BC1" w14:paraId="244FFDD6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2ECB" w14:textId="77777777" w:rsidR="00154BC1" w:rsidRPr="00154BC1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54BC1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Daytime Phone: </w:t>
            </w:r>
          </w:p>
        </w:tc>
      </w:tr>
      <w:tr w:rsidR="00154BC1" w:rsidRPr="00154BC1" w14:paraId="74893C5D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B749" w14:textId="77777777" w:rsidR="00154BC1" w:rsidRPr="00154BC1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54BC1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Cell Phone:</w:t>
            </w:r>
          </w:p>
        </w:tc>
      </w:tr>
      <w:tr w:rsidR="00154BC1" w:rsidRPr="00154BC1" w14:paraId="08734B62" w14:textId="77777777" w:rsidTr="00520AAC">
        <w:trPr>
          <w:trHeight w:val="28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BB9D" w14:textId="77777777" w:rsidR="00154BC1" w:rsidRPr="00154BC1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54BC1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Email: </w:t>
            </w:r>
          </w:p>
        </w:tc>
      </w:tr>
      <w:tr w:rsidR="00154BC1" w:rsidRPr="00154BC1" w14:paraId="39F5D24F" w14:textId="77777777" w:rsidTr="00520AAC">
        <w:trPr>
          <w:trHeight w:val="8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DCE" w14:textId="77777777" w:rsidR="00154BC1" w:rsidRPr="00154BC1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54BC1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 xml:space="preserve">Date of Submission: </w:t>
            </w:r>
          </w:p>
        </w:tc>
      </w:tr>
      <w:tr w:rsidR="00154BC1" w:rsidRPr="00154BC1" w14:paraId="49E92A6F" w14:textId="77777777" w:rsidTr="00520AAC">
        <w:trPr>
          <w:trHeight w:val="8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ED0" w14:textId="77777777" w:rsidR="00154BC1" w:rsidRPr="00154BC1" w:rsidRDefault="00154BC1" w:rsidP="00154BC1">
            <w:pPr>
              <w:spacing w:line="276" w:lineRule="auto"/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</w:pPr>
            <w:r w:rsidRPr="00154BC1">
              <w:rPr>
                <w:rFonts w:eastAsia="Calibri"/>
                <w:b/>
                <w:i/>
                <w:smallCaps/>
                <w:color w:val="auto"/>
                <w:sz w:val="22"/>
                <w:szCs w:val="22"/>
              </w:rPr>
              <w:t>A Credit Card will be a requirement upon Arrival</w:t>
            </w:r>
          </w:p>
        </w:tc>
      </w:tr>
    </w:tbl>
    <w:p w14:paraId="7C473489" w14:textId="77777777" w:rsidR="001708CE" w:rsidRDefault="001708CE" w:rsidP="00154BC1">
      <w:pPr>
        <w:jc w:val="center"/>
        <w:rPr>
          <w:rFonts w:ascii="Helvetica" w:hAnsi="Helvetica"/>
        </w:rPr>
      </w:pPr>
    </w:p>
    <w:p w14:paraId="567ECBDA" w14:textId="77777777" w:rsidR="00154BC1" w:rsidRPr="001708CE" w:rsidRDefault="00154BC1" w:rsidP="00154BC1">
      <w:pPr>
        <w:jc w:val="center"/>
        <w:rPr>
          <w:rFonts w:ascii="Helvetica" w:hAnsi="Helvetica"/>
          <w:b/>
          <w:i/>
          <w:color w:val="A40800"/>
          <w:sz w:val="20"/>
        </w:rPr>
      </w:pPr>
      <w:r w:rsidRPr="001708CE">
        <w:rPr>
          <w:rFonts w:ascii="Helvetica" w:hAnsi="Helvetica"/>
          <w:b/>
          <w:i/>
          <w:color w:val="A40800"/>
          <w:sz w:val="20"/>
        </w:rPr>
        <w:t>ALL PLAYERS MUST BE CURRENT USCTA MEMBERS AND HAVE RECORDED THREE MATCHES INTO THE HANDICAP SYSTEM IN THE PAST THREE MONTHS</w:t>
      </w:r>
    </w:p>
    <w:p w14:paraId="595F5365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</w:p>
    <w:p w14:paraId="390F246E" w14:textId="773F1BED" w:rsidR="00154BC1" w:rsidRPr="001708CE" w:rsidRDefault="00154BC1" w:rsidP="004E3662">
      <w:pPr>
        <w:ind w:left="2880" w:firstLine="720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ENTRY FEE:</w:t>
      </w:r>
      <w:r w:rsidR="000B7C76">
        <w:rPr>
          <w:rFonts w:ascii="Helvetica" w:hAnsi="Helvetica"/>
          <w:sz w:val="20"/>
        </w:rPr>
        <w:t xml:space="preserve"> $175</w:t>
      </w:r>
    </w:p>
    <w:p w14:paraId="14F56887" w14:textId="6FE41E52" w:rsidR="00154BC1" w:rsidRPr="001708CE" w:rsidRDefault="00154BC1" w:rsidP="004E3662">
      <w:pPr>
        <w:ind w:firstLine="720"/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 xml:space="preserve">ENTRY DEADLINE: </w:t>
      </w:r>
      <w:r w:rsidR="000A31D6">
        <w:rPr>
          <w:rFonts w:ascii="Helvetica" w:hAnsi="Helvetica"/>
          <w:sz w:val="20"/>
        </w:rPr>
        <w:t>JANUARY 24</w:t>
      </w:r>
      <w:r w:rsidR="000A31D6" w:rsidRPr="000A31D6">
        <w:rPr>
          <w:rFonts w:ascii="Helvetica" w:hAnsi="Helvetica"/>
          <w:sz w:val="20"/>
          <w:vertAlign w:val="superscript"/>
        </w:rPr>
        <w:t>th</w:t>
      </w:r>
      <w:r w:rsidR="000A31D6">
        <w:rPr>
          <w:rFonts w:ascii="Helvetica" w:hAnsi="Helvetica"/>
          <w:sz w:val="20"/>
        </w:rPr>
        <w:t xml:space="preserve"> 2020</w:t>
      </w:r>
    </w:p>
    <w:p w14:paraId="25B7D158" w14:textId="77777777" w:rsidR="00154BC1" w:rsidRPr="001708CE" w:rsidRDefault="00154BC1" w:rsidP="004E3662">
      <w:pPr>
        <w:ind w:firstLine="720"/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ENTRY INCLUDES COURT FEES, MARKING FEES,</w:t>
      </w:r>
      <w:r w:rsidR="003339B5" w:rsidRPr="001708CE">
        <w:rPr>
          <w:rFonts w:ascii="Helvetica" w:hAnsi="Helvetica"/>
          <w:sz w:val="20"/>
        </w:rPr>
        <w:t xml:space="preserve"> PRIZES,</w:t>
      </w:r>
    </w:p>
    <w:p w14:paraId="17E6EFB1" w14:textId="77777777" w:rsidR="004E3662" w:rsidRPr="001708CE" w:rsidRDefault="003339B5" w:rsidP="004E3662">
      <w:pPr>
        <w:ind w:left="2160" w:firstLine="720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SATURDAY TOURNAMENT LUNCH</w:t>
      </w:r>
      <w:r w:rsidR="004E3662" w:rsidRPr="001708CE">
        <w:rPr>
          <w:rFonts w:ascii="Helvetica" w:hAnsi="Helvetica"/>
          <w:sz w:val="20"/>
        </w:rPr>
        <w:t xml:space="preserve">, </w:t>
      </w:r>
    </w:p>
    <w:p w14:paraId="11862129" w14:textId="77777777" w:rsidR="004E3662" w:rsidRPr="001708CE" w:rsidRDefault="004E3662" w:rsidP="00FD7849">
      <w:pPr>
        <w:ind w:left="2880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SUNDAY CONTINENTAL BREAKFAST</w:t>
      </w:r>
    </w:p>
    <w:p w14:paraId="61B2DCC9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</w:p>
    <w:p w14:paraId="25CD0262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DUE TO THE EXPECTED SIZE OF THE DRAW</w:t>
      </w:r>
    </w:p>
    <w:p w14:paraId="44E12AA4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PLAY WILL MOST LIKELY BEGIN ON FRIDAY MORNING</w:t>
      </w:r>
    </w:p>
    <w:p w14:paraId="0D2DA288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PLEASE PLAN ACCORDI</w:t>
      </w:r>
      <w:r w:rsidR="004E3662" w:rsidRPr="001708CE">
        <w:rPr>
          <w:rFonts w:ascii="Helvetica" w:hAnsi="Helvetica"/>
          <w:sz w:val="20"/>
        </w:rPr>
        <w:t>NGLY</w:t>
      </w:r>
    </w:p>
    <w:p w14:paraId="2AC103CA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CONTACT THE PRO SHOP FOR SCHEDULING REQUESTS</w:t>
      </w:r>
    </w:p>
    <w:p w14:paraId="49BB21B1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</w:p>
    <w:p w14:paraId="2B085DD1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This is a level</w:t>
      </w:r>
      <w:r w:rsidR="004E3662" w:rsidRPr="001708CE">
        <w:rPr>
          <w:rFonts w:ascii="Helvetica" w:hAnsi="Helvetica"/>
          <w:sz w:val="20"/>
        </w:rPr>
        <w:t>, single-elimination tournament</w:t>
      </w:r>
    </w:p>
    <w:p w14:paraId="7B03DE95" w14:textId="77777777" w:rsidR="00154BC1" w:rsidRPr="001708CE" w:rsidRDefault="00154BC1" w:rsidP="00154BC1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 xml:space="preserve">Each match is </w:t>
      </w:r>
      <w:r w:rsidR="004E3662" w:rsidRPr="001708CE">
        <w:rPr>
          <w:rFonts w:ascii="Helvetica" w:hAnsi="Helvetica"/>
          <w:sz w:val="20"/>
        </w:rPr>
        <w:t>scheduled to be 2 out of 3 sets</w:t>
      </w:r>
    </w:p>
    <w:p w14:paraId="5E7EFB27" w14:textId="77777777" w:rsidR="00B87169" w:rsidRPr="001708CE" w:rsidRDefault="00154BC1" w:rsidP="00FD7849">
      <w:pPr>
        <w:jc w:val="center"/>
        <w:rPr>
          <w:rFonts w:ascii="Helvetica" w:hAnsi="Helvetica"/>
          <w:sz w:val="20"/>
        </w:rPr>
      </w:pPr>
      <w:r w:rsidRPr="001708CE">
        <w:rPr>
          <w:rFonts w:ascii="Helvetica" w:hAnsi="Helvetica"/>
          <w:sz w:val="20"/>
        </w:rPr>
        <w:t>There will be a consolati</w:t>
      </w:r>
      <w:r w:rsidR="004E3662" w:rsidRPr="001708CE">
        <w:rPr>
          <w:rFonts w:ascii="Helvetica" w:hAnsi="Helvetica"/>
          <w:sz w:val="20"/>
        </w:rPr>
        <w:t>on round for first match losers</w:t>
      </w:r>
    </w:p>
    <w:sectPr w:rsidR="00B87169" w:rsidRPr="001708CE" w:rsidSect="005B0BE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027699"/>
    <w:rsid w:val="0004292F"/>
    <w:rsid w:val="00095835"/>
    <w:rsid w:val="000A31D6"/>
    <w:rsid w:val="000B7C76"/>
    <w:rsid w:val="000E50D2"/>
    <w:rsid w:val="00154BC1"/>
    <w:rsid w:val="001708CE"/>
    <w:rsid w:val="00221CB1"/>
    <w:rsid w:val="0030360A"/>
    <w:rsid w:val="003339B5"/>
    <w:rsid w:val="003779EB"/>
    <w:rsid w:val="003E3058"/>
    <w:rsid w:val="004C2CB1"/>
    <w:rsid w:val="004E3662"/>
    <w:rsid w:val="00517463"/>
    <w:rsid w:val="00584B82"/>
    <w:rsid w:val="005B0BE9"/>
    <w:rsid w:val="005E16B1"/>
    <w:rsid w:val="005E55A1"/>
    <w:rsid w:val="00663444"/>
    <w:rsid w:val="006E70AE"/>
    <w:rsid w:val="00700D0B"/>
    <w:rsid w:val="00747C42"/>
    <w:rsid w:val="007F6AFE"/>
    <w:rsid w:val="00865FE0"/>
    <w:rsid w:val="008C0E0F"/>
    <w:rsid w:val="008F7034"/>
    <w:rsid w:val="00927F94"/>
    <w:rsid w:val="00953D27"/>
    <w:rsid w:val="00AE6E9A"/>
    <w:rsid w:val="00B600ED"/>
    <w:rsid w:val="00B87169"/>
    <w:rsid w:val="00BA64E9"/>
    <w:rsid w:val="00BC5984"/>
    <w:rsid w:val="00D87E92"/>
    <w:rsid w:val="00DD12DA"/>
    <w:rsid w:val="00E8628B"/>
    <w:rsid w:val="00ED7E2E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EB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racquetclubchicago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2019-12-19T19:44:00Z</cp:lastPrinted>
  <dcterms:created xsi:type="dcterms:W3CDTF">2019-12-20T21:03:00Z</dcterms:created>
  <dcterms:modified xsi:type="dcterms:W3CDTF">2019-12-20T21:09:00Z</dcterms:modified>
</cp:coreProperties>
</file>